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D2D" w:rsidRPr="004E2AE8" w:rsidRDefault="00B37747" w:rsidP="005423EC">
      <w:pPr>
        <w:spacing w:after="100" w:afterAutospacing="1"/>
        <w:jc w:val="both"/>
        <w:rPr>
          <w:sz w:val="24"/>
          <w:szCs w:val="24"/>
        </w:rPr>
      </w:pPr>
      <w:r w:rsidRPr="004E2AE8">
        <w:rPr>
          <w:noProof/>
          <w:sz w:val="24"/>
          <w:szCs w:val="24"/>
          <w:lang w:eastAsia="es-ES_tradnl"/>
        </w:rPr>
        <w:drawing>
          <wp:anchor distT="0" distB="0" distL="114300" distR="114300" simplePos="0" relativeHeight="251658240" behindDoc="0" locked="0" layoutInCell="1" allowOverlap="1">
            <wp:simplePos x="0" y="0"/>
            <wp:positionH relativeFrom="margin">
              <wp:align>left</wp:align>
            </wp:positionH>
            <wp:positionV relativeFrom="margin">
              <wp:align>top</wp:align>
            </wp:positionV>
            <wp:extent cx="2914650" cy="2880360"/>
            <wp:effectExtent l="76200" t="57150" r="57150" b="1082040"/>
            <wp:wrapSquare wrapText="bothSides"/>
            <wp:docPr id="1" name="Imagen 1" descr="http://www.biografiasyvidas.com/biografia/b/fotos/brai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grafiasyvidas.com/biografia/b/fotos/braille.jpg"/>
                    <pic:cNvPicPr>
                      <a:picLocks noChangeAspect="1" noChangeArrowheads="1"/>
                    </pic:cNvPicPr>
                  </pic:nvPicPr>
                  <pic:blipFill>
                    <a:blip r:embed="rId4"/>
                    <a:srcRect/>
                    <a:stretch>
                      <a:fillRect/>
                    </a:stretch>
                  </pic:blipFill>
                  <pic:spPr bwMode="auto">
                    <a:xfrm>
                      <a:off x="0" y="0"/>
                      <a:ext cx="2914650" cy="288036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0F4033" w:rsidRPr="000F4033" w:rsidRDefault="000F4033" w:rsidP="000F4033">
      <w:pPr>
        <w:spacing w:after="100" w:afterAutospacing="1"/>
        <w:jc w:val="center"/>
        <w:rPr>
          <w:rFonts w:ascii="Arial" w:hAnsi="Arial" w:cs="Arial"/>
          <w:b/>
          <w:sz w:val="24"/>
          <w:szCs w:val="24"/>
        </w:rPr>
      </w:pPr>
      <w:r w:rsidRPr="000F4033">
        <w:rPr>
          <w:rFonts w:ascii="Arial" w:hAnsi="Arial" w:cs="Arial"/>
          <w:b/>
          <w:sz w:val="24"/>
          <w:szCs w:val="24"/>
        </w:rPr>
        <w:t>LOUIS BRAILLE</w:t>
      </w:r>
    </w:p>
    <w:p w:rsidR="000F4033" w:rsidRDefault="000F4033" w:rsidP="005423EC">
      <w:pPr>
        <w:spacing w:after="100" w:afterAutospacing="1"/>
        <w:jc w:val="both"/>
      </w:pPr>
    </w:p>
    <w:p w:rsidR="00F563D0" w:rsidRPr="004E2AE8" w:rsidRDefault="000F4033" w:rsidP="005423EC">
      <w:pPr>
        <w:spacing w:after="100" w:afterAutospacing="1"/>
        <w:jc w:val="both"/>
        <w:rPr>
          <w:rFonts w:ascii="Arial" w:hAnsi="Arial" w:cs="Arial"/>
          <w:sz w:val="24"/>
          <w:szCs w:val="24"/>
        </w:rPr>
      </w:pPr>
      <w:r w:rsidRPr="004E2AE8">
        <w:rPr>
          <w:rFonts w:ascii="Arial" w:hAnsi="Arial" w:cs="Arial"/>
          <w:sz w:val="24"/>
          <w:szCs w:val="24"/>
        </w:rPr>
        <w:t>Nació el 4 de enero de 1809, cuando tenia 3 años tubo un accidente en el taller de su padre con un punzón en su ojo y a esta edad lo perdió, a través del tiempo se le fue infectando el otro ojo y con tan solo 5 años de edad queda totalmente ciego.</w:t>
      </w:r>
    </w:p>
    <w:p w:rsidR="004E2AE8" w:rsidRDefault="000F4033" w:rsidP="004E2AE8">
      <w:pPr>
        <w:spacing w:after="100" w:afterAutospacing="1"/>
        <w:jc w:val="both"/>
        <w:rPr>
          <w:rFonts w:ascii="Arial" w:hAnsi="Arial" w:cs="Arial"/>
          <w:sz w:val="24"/>
          <w:szCs w:val="24"/>
        </w:rPr>
      </w:pPr>
      <w:r w:rsidRPr="004E2AE8">
        <w:rPr>
          <w:rFonts w:ascii="Arial" w:hAnsi="Arial" w:cs="Arial"/>
          <w:sz w:val="24"/>
          <w:szCs w:val="24"/>
        </w:rPr>
        <w:t xml:space="preserve">Con el pasar del tiempo y puede que suene un poco cruel pero gracias a este accidente a los 16 años realizo la invención </w:t>
      </w:r>
      <w:r w:rsidR="002F7796" w:rsidRPr="004E2AE8">
        <w:rPr>
          <w:rFonts w:ascii="Arial" w:hAnsi="Arial" w:cs="Arial"/>
          <w:sz w:val="24"/>
          <w:szCs w:val="24"/>
        </w:rPr>
        <w:t xml:space="preserve">de la escritura para invidentes que consta de  63 caracteres los cuales están formados de uno a seis puntos y que son impresos en relieve para así permitir la lectura por medio del tacto. Cada letra era realizada con una </w:t>
      </w:r>
      <w:r w:rsidR="004E2AE8">
        <w:rPr>
          <w:rFonts w:ascii="Arial" w:hAnsi="Arial" w:cs="Arial"/>
          <w:sz w:val="24"/>
          <w:szCs w:val="24"/>
        </w:rPr>
        <w:t>com</w:t>
      </w:r>
      <w:r w:rsidR="004E2AE8" w:rsidRPr="004E2AE8">
        <w:rPr>
          <w:rFonts w:ascii="Arial" w:hAnsi="Arial" w:cs="Arial"/>
          <w:sz w:val="24"/>
          <w:szCs w:val="24"/>
        </w:rPr>
        <w:t>binación</w:t>
      </w:r>
      <w:r w:rsidR="002F7796" w:rsidRPr="004E2AE8">
        <w:rPr>
          <w:rFonts w:ascii="Arial" w:hAnsi="Arial" w:cs="Arial"/>
          <w:sz w:val="24"/>
          <w:szCs w:val="24"/>
        </w:rPr>
        <w:t xml:space="preserve"> de puntos diferente.</w:t>
      </w:r>
    </w:p>
    <w:p w:rsidR="004E2AE8" w:rsidRPr="004E2AE8" w:rsidRDefault="004E2AE8" w:rsidP="004E2AE8">
      <w:pPr>
        <w:tabs>
          <w:tab w:val="left" w:pos="6195"/>
        </w:tabs>
        <w:spacing w:after="100" w:afterAutospacing="1"/>
        <w:jc w:val="both"/>
        <w:rPr>
          <w:rFonts w:ascii="Arial" w:hAnsi="Arial" w:cs="Arial"/>
          <w:sz w:val="24"/>
          <w:szCs w:val="24"/>
        </w:rPr>
      </w:pPr>
      <w:r w:rsidRPr="004E2AE8">
        <w:rPr>
          <w:rFonts w:ascii="Arial" w:hAnsi="Arial" w:cs="Arial"/>
          <w:sz w:val="24"/>
          <w:szCs w:val="24"/>
        </w:rPr>
        <w:drawing>
          <wp:anchor distT="0" distB="0" distL="114300" distR="114300" simplePos="0" relativeHeight="251659264" behindDoc="0" locked="0" layoutInCell="1" allowOverlap="1">
            <wp:simplePos x="1095375" y="5353050"/>
            <wp:positionH relativeFrom="margin">
              <wp:align>left</wp:align>
            </wp:positionH>
            <wp:positionV relativeFrom="margin">
              <wp:align>center</wp:align>
            </wp:positionV>
            <wp:extent cx="3400425" cy="2257425"/>
            <wp:effectExtent l="19050" t="0" r="9525" b="0"/>
            <wp:wrapSquare wrapText="bothSides"/>
            <wp:docPr id="2" name="Imagen 4" descr="http://images3.listindiario.com/image/article/106/460x390/0/E2C43960-1744-47EB-9831-57E51223B9D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3.listindiario.com/image/article/106/460x390/0/E2C43960-1744-47EB-9831-57E51223B9DD.jpeg"/>
                    <pic:cNvPicPr>
                      <a:picLocks noChangeAspect="1" noChangeArrowheads="1"/>
                    </pic:cNvPicPr>
                  </pic:nvPicPr>
                  <pic:blipFill>
                    <a:blip r:embed="rId5"/>
                    <a:srcRect/>
                    <a:stretch>
                      <a:fillRect/>
                    </a:stretch>
                  </pic:blipFill>
                  <pic:spPr bwMode="auto">
                    <a:xfrm>
                      <a:off x="0" y="0"/>
                      <a:ext cx="3400425" cy="2257425"/>
                    </a:xfrm>
                    <a:prstGeom prst="rect">
                      <a:avLst/>
                    </a:prstGeom>
                    <a:noFill/>
                    <a:ln w="9525">
                      <a:noFill/>
                      <a:miter lim="800000"/>
                      <a:headEnd/>
                      <a:tailEnd/>
                    </a:ln>
                  </pic:spPr>
                </pic:pic>
              </a:graphicData>
            </a:graphic>
          </wp:anchor>
        </w:drawing>
      </w:r>
      <w:r w:rsidRPr="004E2AE8">
        <w:rPr>
          <w:rFonts w:ascii="Arial" w:hAnsi="Arial" w:cs="Arial"/>
          <w:sz w:val="24"/>
          <w:szCs w:val="24"/>
          <w:lang w:eastAsia="es-ES_tradnl"/>
        </w:rPr>
        <w:t xml:space="preserve">Louis Braille </w:t>
      </w:r>
      <w:proofErr w:type="spellStart"/>
      <w:r w:rsidRPr="004E2AE8">
        <w:rPr>
          <w:rFonts w:ascii="Arial" w:hAnsi="Arial" w:cs="Arial"/>
          <w:sz w:val="24"/>
          <w:szCs w:val="24"/>
          <w:lang w:eastAsia="es-ES_tradnl"/>
        </w:rPr>
        <w:t>Braille</w:t>
      </w:r>
      <w:proofErr w:type="spellEnd"/>
      <w:r w:rsidRPr="004E2AE8">
        <w:rPr>
          <w:rFonts w:ascii="Arial" w:hAnsi="Arial" w:cs="Arial"/>
          <w:sz w:val="24"/>
          <w:szCs w:val="24"/>
          <w:lang w:eastAsia="es-ES_tradnl"/>
        </w:rPr>
        <w:t xml:space="preserve"> se enteró en las postrimerías de su enfermedad del triunfo de su método. El llamado sistema Braille ha alcanzado tanta importancia en la educación para los ciegos, que desde 1895 el apellido de su inventor figura en los diccionarios como una palabra más. Su sistema ha sido incluso adaptado al idioma chino y todos los meses en el mundo entero se publican gran núme</w:t>
      </w:r>
      <w:r w:rsidRPr="004E2AE8">
        <w:rPr>
          <w:rFonts w:ascii="Arial" w:eastAsia="Times New Roman" w:hAnsi="Arial" w:cs="Arial"/>
          <w:sz w:val="24"/>
          <w:szCs w:val="24"/>
          <w:lang w:eastAsia="es-ES_tradnl"/>
        </w:rPr>
        <w:t>ro de revistas con dicho sistema.</w:t>
      </w:r>
    </w:p>
    <w:p w:rsidR="004E2AE8" w:rsidRDefault="004E2AE8" w:rsidP="005423EC">
      <w:pPr>
        <w:spacing w:after="100" w:afterAutospacing="1"/>
        <w:jc w:val="both"/>
        <w:rPr>
          <w:rFonts w:ascii="Arial" w:hAnsi="Arial" w:cs="Arial"/>
          <w:sz w:val="24"/>
          <w:szCs w:val="24"/>
        </w:rPr>
      </w:pPr>
    </w:p>
    <w:p w:rsidR="004E2AE8" w:rsidRPr="004E2AE8" w:rsidRDefault="004E2AE8" w:rsidP="005423EC">
      <w:pPr>
        <w:spacing w:after="100" w:afterAutospacing="1"/>
        <w:jc w:val="both"/>
        <w:rPr>
          <w:rFonts w:ascii="Arial" w:hAnsi="Arial" w:cs="Arial"/>
          <w:sz w:val="24"/>
          <w:szCs w:val="24"/>
        </w:rPr>
      </w:pPr>
    </w:p>
    <w:p w:rsidR="000F4033" w:rsidRDefault="002F7796" w:rsidP="005423EC">
      <w:pPr>
        <w:spacing w:after="100" w:afterAutospacing="1"/>
        <w:jc w:val="both"/>
      </w:pPr>
      <w:r>
        <w:t xml:space="preserve"> </w:t>
      </w:r>
    </w:p>
    <w:sectPr w:rsidR="000F4033" w:rsidSect="00F563D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5423EC"/>
    <w:rsid w:val="00091D2D"/>
    <w:rsid w:val="000F4033"/>
    <w:rsid w:val="002F7796"/>
    <w:rsid w:val="004E2AE8"/>
    <w:rsid w:val="005423EC"/>
    <w:rsid w:val="00B37747"/>
    <w:rsid w:val="00F563D0"/>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3D0"/>
  </w:style>
  <w:style w:type="paragraph" w:styleId="Ttulo1">
    <w:name w:val="heading 1"/>
    <w:basedOn w:val="Normal"/>
    <w:next w:val="Normal"/>
    <w:link w:val="Ttulo1Car"/>
    <w:uiPriority w:val="9"/>
    <w:qFormat/>
    <w:rsid w:val="004E2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423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23EC"/>
    <w:rPr>
      <w:rFonts w:ascii="Tahoma" w:hAnsi="Tahoma" w:cs="Tahoma"/>
      <w:sz w:val="16"/>
      <w:szCs w:val="16"/>
    </w:rPr>
  </w:style>
  <w:style w:type="paragraph" w:styleId="NormalWeb">
    <w:name w:val="Normal (Web)"/>
    <w:basedOn w:val="Normal"/>
    <w:uiPriority w:val="99"/>
    <w:unhideWhenUsed/>
    <w:rsid w:val="004E2AE8"/>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1Car">
    <w:name w:val="Título 1 Car"/>
    <w:basedOn w:val="Fuentedeprrafopredeter"/>
    <w:link w:val="Ttulo1"/>
    <w:uiPriority w:val="9"/>
    <w:rsid w:val="004E2AE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2914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164</Words>
  <Characters>902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3</cp:revision>
  <dcterms:created xsi:type="dcterms:W3CDTF">2011-10-11T23:57:00Z</dcterms:created>
  <dcterms:modified xsi:type="dcterms:W3CDTF">2011-10-12T00:50:00Z</dcterms:modified>
</cp:coreProperties>
</file>